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7548C" w14:textId="048CA934" w:rsidR="00237C5E" w:rsidRPr="003147CF" w:rsidRDefault="00A6733C" w:rsidP="00D2756F">
      <w:pPr>
        <w:spacing w:before="120" w:after="120" w:line="240" w:lineRule="auto"/>
        <w:jc w:val="right"/>
        <w:rPr>
          <w:rFonts w:ascii="Arial" w:eastAsia="Times New Roman" w:hAnsi="Arial" w:cs="Arial"/>
          <w:b/>
          <w:sz w:val="24"/>
          <w:szCs w:val="24"/>
        </w:rPr>
      </w:pPr>
      <w:r w:rsidRPr="003147CF">
        <w:rPr>
          <w:rFonts w:ascii="Arial" w:eastAsia="Times New Roman" w:hAnsi="Arial" w:cs="Arial"/>
          <w:b/>
          <w:sz w:val="24"/>
          <w:szCs w:val="24"/>
        </w:rPr>
        <w:t>Priedas Nr.</w:t>
      </w:r>
      <w:r w:rsidR="00D2756F">
        <w:rPr>
          <w:rFonts w:ascii="Arial" w:eastAsia="Times New Roman" w:hAnsi="Arial" w:cs="Arial"/>
          <w:b/>
          <w:sz w:val="24"/>
          <w:szCs w:val="24"/>
        </w:rPr>
        <w:t xml:space="preserve"> 2</w:t>
      </w:r>
      <w:r w:rsidRPr="003147CF">
        <w:rPr>
          <w:rFonts w:ascii="Arial" w:eastAsia="Times New Roman" w:hAnsi="Arial" w:cs="Arial"/>
          <w:b/>
          <w:sz w:val="24"/>
          <w:szCs w:val="24"/>
        </w:rPr>
        <w:t xml:space="preserve"> </w:t>
      </w:r>
    </w:p>
    <w:p w14:paraId="4CFF8ECA" w14:textId="67FE483E" w:rsidR="001332EC" w:rsidRPr="003147CF" w:rsidRDefault="001332EC" w:rsidP="00D2756F">
      <w:pPr>
        <w:spacing w:before="120" w:after="120" w:line="240" w:lineRule="auto"/>
        <w:jc w:val="center"/>
        <w:rPr>
          <w:rFonts w:ascii="Arial" w:hAnsi="Arial" w:cs="Arial"/>
          <w:b/>
          <w:bCs/>
          <w:sz w:val="24"/>
          <w:szCs w:val="24"/>
        </w:rPr>
      </w:pPr>
      <w:r w:rsidRPr="003147CF">
        <w:rPr>
          <w:rFonts w:ascii="Arial" w:hAnsi="Arial" w:cs="Arial"/>
          <w:b/>
          <w:bCs/>
          <w:sz w:val="24"/>
          <w:szCs w:val="24"/>
        </w:rPr>
        <w:t xml:space="preserve">PAGALBINIO ŪKIO PASTATO (ŠIAULIŲ R. SAV., KURTUVĖNAI, ŽVEJŲ G. 4) PAPRASTOJO REMONTO DARBAI </w:t>
      </w:r>
    </w:p>
    <w:p w14:paraId="490D61BA" w14:textId="66B1C5D6" w:rsidR="00237C5E" w:rsidRPr="003147CF" w:rsidRDefault="00A6733C" w:rsidP="00D2756F">
      <w:pPr>
        <w:spacing w:before="120" w:after="120" w:line="240" w:lineRule="auto"/>
        <w:jc w:val="center"/>
        <w:rPr>
          <w:rFonts w:ascii="Arial" w:eastAsia="Times New Roman" w:hAnsi="Arial" w:cs="Arial"/>
          <w:b/>
          <w:sz w:val="24"/>
          <w:szCs w:val="24"/>
        </w:rPr>
      </w:pPr>
      <w:r w:rsidRPr="003147CF">
        <w:rPr>
          <w:rFonts w:ascii="Arial" w:eastAsia="Times New Roman" w:hAnsi="Arial" w:cs="Arial"/>
          <w:b/>
          <w:sz w:val="24"/>
          <w:szCs w:val="24"/>
        </w:rPr>
        <w:t>TECHNINĖ SPECIFIKACIJA</w:t>
      </w:r>
    </w:p>
    <w:p w14:paraId="216AF690" w14:textId="77777777" w:rsidR="00237C5E" w:rsidRPr="003147CF" w:rsidRDefault="00237C5E" w:rsidP="00D2756F">
      <w:pPr>
        <w:spacing w:before="120" w:after="120" w:line="240" w:lineRule="auto"/>
        <w:ind w:left="1080"/>
        <w:jc w:val="center"/>
        <w:rPr>
          <w:rFonts w:ascii="Arial" w:eastAsia="Times New Roman" w:hAnsi="Arial" w:cs="Arial"/>
          <w:b/>
          <w:sz w:val="24"/>
          <w:szCs w:val="24"/>
        </w:rPr>
      </w:pPr>
    </w:p>
    <w:p w14:paraId="1F81AB8F" w14:textId="3D2788DA" w:rsidR="00237C5E" w:rsidRPr="00C9507D" w:rsidRDefault="00A6733C" w:rsidP="00D2756F">
      <w:pPr>
        <w:pStyle w:val="Sraopastraipa"/>
        <w:numPr>
          <w:ilvl w:val="0"/>
          <w:numId w:val="6"/>
        </w:numPr>
        <w:spacing w:before="120" w:after="120" w:line="240" w:lineRule="auto"/>
        <w:jc w:val="center"/>
        <w:rPr>
          <w:rFonts w:ascii="Arial" w:eastAsia="Times New Roman" w:hAnsi="Arial" w:cs="Arial"/>
          <w:b/>
          <w:sz w:val="24"/>
          <w:szCs w:val="24"/>
        </w:rPr>
      </w:pPr>
      <w:r w:rsidRPr="00C9507D">
        <w:rPr>
          <w:rFonts w:ascii="Arial" w:eastAsia="Times New Roman" w:hAnsi="Arial" w:cs="Arial"/>
          <w:b/>
          <w:sz w:val="24"/>
          <w:szCs w:val="24"/>
        </w:rPr>
        <w:t>BENDRIEJI DUOMENYS</w:t>
      </w:r>
    </w:p>
    <w:p w14:paraId="4C9F5E19" w14:textId="77777777" w:rsidR="00237C5E" w:rsidRPr="003147CF" w:rsidRDefault="00A6733C" w:rsidP="00D2756F">
      <w:pPr>
        <w:spacing w:before="120" w:after="120" w:line="240" w:lineRule="auto"/>
        <w:rPr>
          <w:rFonts w:ascii="Arial" w:eastAsia="Times New Roman" w:hAnsi="Arial" w:cs="Arial"/>
          <w:b/>
          <w:bCs/>
          <w:sz w:val="24"/>
          <w:szCs w:val="24"/>
        </w:rPr>
      </w:pPr>
      <w:r w:rsidRPr="003147CF">
        <w:rPr>
          <w:rFonts w:ascii="Arial" w:eastAsia="Times New Roman" w:hAnsi="Arial" w:cs="Arial"/>
          <w:sz w:val="24"/>
          <w:szCs w:val="24"/>
        </w:rPr>
        <w:t xml:space="preserve">1. Užsakovas – </w:t>
      </w:r>
      <w:r w:rsidRPr="003147CF">
        <w:rPr>
          <w:rFonts w:ascii="Arial" w:eastAsia="Times New Roman" w:hAnsi="Arial" w:cs="Arial"/>
          <w:b/>
          <w:bCs/>
          <w:sz w:val="24"/>
          <w:szCs w:val="24"/>
        </w:rPr>
        <w:t>Žemaitijos saugomų teritorijų direkcija</w:t>
      </w:r>
    </w:p>
    <w:p w14:paraId="4F444CF3" w14:textId="4AFD8B62" w:rsidR="001332EC" w:rsidRPr="003147CF" w:rsidRDefault="00A6733C" w:rsidP="00D2756F">
      <w:pPr>
        <w:spacing w:before="120" w:after="120" w:line="240" w:lineRule="auto"/>
        <w:rPr>
          <w:rFonts w:ascii="Arial" w:hAnsi="Arial" w:cs="Arial"/>
          <w:b/>
          <w:bCs/>
          <w:sz w:val="24"/>
          <w:szCs w:val="24"/>
        </w:rPr>
      </w:pPr>
      <w:r w:rsidRPr="003147CF">
        <w:rPr>
          <w:rFonts w:ascii="Arial" w:eastAsia="Times New Roman" w:hAnsi="Arial" w:cs="Arial"/>
          <w:sz w:val="24"/>
          <w:szCs w:val="24"/>
        </w:rPr>
        <w:t xml:space="preserve">2. Objekto pavadinimas – </w:t>
      </w:r>
      <w:r w:rsidR="001332EC" w:rsidRPr="003147CF">
        <w:rPr>
          <w:rFonts w:ascii="Arial" w:hAnsi="Arial" w:cs="Arial"/>
          <w:b/>
          <w:bCs/>
          <w:sz w:val="24"/>
          <w:szCs w:val="24"/>
        </w:rPr>
        <w:t>Pagalbinio ūkio pastato (Šiaulių r. sav., Kurtuvėnai, Žvejų g. 4</w:t>
      </w:r>
      <w:r w:rsidR="00D2756F">
        <w:rPr>
          <w:rFonts w:ascii="Arial" w:hAnsi="Arial" w:cs="Arial"/>
          <w:b/>
          <w:bCs/>
          <w:sz w:val="24"/>
          <w:szCs w:val="24"/>
        </w:rPr>
        <w:t xml:space="preserve">) </w:t>
      </w:r>
      <w:r w:rsidR="001332EC" w:rsidRPr="003147CF">
        <w:rPr>
          <w:rFonts w:ascii="Arial" w:hAnsi="Arial" w:cs="Arial"/>
          <w:b/>
          <w:bCs/>
          <w:sz w:val="24"/>
          <w:szCs w:val="24"/>
        </w:rPr>
        <w:t xml:space="preserve">paprastojo remonto darbai </w:t>
      </w:r>
    </w:p>
    <w:p w14:paraId="0BF3235A" w14:textId="1C803A63" w:rsidR="001332EC" w:rsidRPr="003147CF" w:rsidRDefault="00A6733C" w:rsidP="00D2756F">
      <w:pPr>
        <w:spacing w:before="120" w:after="120" w:line="240" w:lineRule="auto"/>
        <w:rPr>
          <w:rFonts w:ascii="Arial" w:eastAsia="Times New Roman" w:hAnsi="Arial" w:cs="Arial"/>
          <w:b/>
          <w:bCs/>
          <w:sz w:val="24"/>
          <w:szCs w:val="24"/>
        </w:rPr>
      </w:pPr>
      <w:r w:rsidRPr="003147CF">
        <w:rPr>
          <w:rFonts w:ascii="Arial" w:eastAsia="Times New Roman" w:hAnsi="Arial" w:cs="Arial"/>
          <w:sz w:val="24"/>
          <w:szCs w:val="24"/>
        </w:rPr>
        <w:t xml:space="preserve">3. </w:t>
      </w:r>
      <w:r w:rsidR="001332EC" w:rsidRPr="003147CF">
        <w:rPr>
          <w:rFonts w:ascii="Arial" w:eastAsia="Times New Roman" w:hAnsi="Arial" w:cs="Arial"/>
          <w:sz w:val="24"/>
          <w:szCs w:val="24"/>
        </w:rPr>
        <w:t xml:space="preserve">Darbai vykdomi - </w:t>
      </w:r>
      <w:r w:rsidRPr="003147CF">
        <w:rPr>
          <w:rFonts w:ascii="Arial" w:eastAsia="Times New Roman" w:hAnsi="Arial" w:cs="Arial"/>
          <w:sz w:val="24"/>
          <w:szCs w:val="24"/>
        </w:rPr>
        <w:t xml:space="preserve"> </w:t>
      </w:r>
      <w:r w:rsidR="001332EC" w:rsidRPr="003147CF">
        <w:rPr>
          <w:rFonts w:ascii="Arial" w:hAnsi="Arial" w:cs="Arial"/>
          <w:b/>
          <w:bCs/>
          <w:sz w:val="24"/>
          <w:szCs w:val="24"/>
        </w:rPr>
        <w:t>Šiaulių r. sav., Kurtuvėnai, Žvejų g. 4</w:t>
      </w:r>
      <w:r w:rsidRPr="003147CF">
        <w:rPr>
          <w:rFonts w:ascii="Arial" w:eastAsia="Times New Roman" w:hAnsi="Arial" w:cs="Arial"/>
          <w:b/>
          <w:bCs/>
          <w:sz w:val="24"/>
          <w:szCs w:val="24"/>
        </w:rPr>
        <w:t xml:space="preserve">. </w:t>
      </w:r>
    </w:p>
    <w:p w14:paraId="0F81B607" w14:textId="493D6DB9" w:rsidR="00237C5E" w:rsidRDefault="001332EC" w:rsidP="00D2756F">
      <w:pPr>
        <w:spacing w:before="120" w:after="120" w:line="240" w:lineRule="auto"/>
        <w:rPr>
          <w:rFonts w:ascii="Arial" w:eastAsia="Times New Roman" w:hAnsi="Arial" w:cs="Arial"/>
          <w:b/>
          <w:bCs/>
          <w:sz w:val="24"/>
          <w:szCs w:val="24"/>
        </w:rPr>
      </w:pPr>
      <w:r w:rsidRPr="003147CF">
        <w:rPr>
          <w:rFonts w:ascii="Arial" w:eastAsia="Times New Roman" w:hAnsi="Arial" w:cs="Arial"/>
          <w:sz w:val="24"/>
          <w:szCs w:val="24"/>
        </w:rPr>
        <w:t xml:space="preserve">4. Darbų vykdymo terminas. </w:t>
      </w:r>
      <w:r w:rsidRPr="003147CF">
        <w:rPr>
          <w:rFonts w:ascii="Arial" w:eastAsia="Times New Roman" w:hAnsi="Arial" w:cs="Arial"/>
          <w:b/>
          <w:bCs/>
          <w:sz w:val="24"/>
          <w:szCs w:val="24"/>
        </w:rPr>
        <w:t xml:space="preserve">Darbai turi būti padaryti </w:t>
      </w:r>
      <w:r w:rsidR="00283958" w:rsidRPr="003147CF">
        <w:rPr>
          <w:rFonts w:ascii="Arial" w:eastAsia="Times New Roman" w:hAnsi="Arial" w:cs="Arial"/>
          <w:b/>
          <w:bCs/>
          <w:sz w:val="24"/>
          <w:szCs w:val="24"/>
        </w:rPr>
        <w:t>iki 202</w:t>
      </w:r>
      <w:r w:rsidR="00882749">
        <w:rPr>
          <w:rFonts w:ascii="Arial" w:eastAsia="Times New Roman" w:hAnsi="Arial" w:cs="Arial"/>
          <w:b/>
          <w:bCs/>
          <w:sz w:val="24"/>
          <w:szCs w:val="24"/>
        </w:rPr>
        <w:t>6</w:t>
      </w:r>
      <w:r w:rsidR="00283958" w:rsidRPr="003147CF">
        <w:rPr>
          <w:rFonts w:ascii="Arial" w:eastAsia="Times New Roman" w:hAnsi="Arial" w:cs="Arial"/>
          <w:b/>
          <w:bCs/>
          <w:sz w:val="24"/>
          <w:szCs w:val="24"/>
        </w:rPr>
        <w:t>-12-</w:t>
      </w:r>
      <w:r w:rsidR="00882749">
        <w:rPr>
          <w:rFonts w:ascii="Arial" w:eastAsia="Times New Roman" w:hAnsi="Arial" w:cs="Arial"/>
          <w:b/>
          <w:bCs/>
          <w:sz w:val="24"/>
          <w:szCs w:val="24"/>
        </w:rPr>
        <w:t>01</w:t>
      </w:r>
    </w:p>
    <w:p w14:paraId="728A987B" w14:textId="77777777" w:rsidR="00D2756F" w:rsidRPr="003147CF" w:rsidRDefault="00D2756F" w:rsidP="00D2756F">
      <w:pPr>
        <w:spacing w:before="120" w:after="120" w:line="240" w:lineRule="auto"/>
        <w:rPr>
          <w:rFonts w:ascii="Arial" w:eastAsia="Times New Roman" w:hAnsi="Arial" w:cs="Arial"/>
          <w:sz w:val="24"/>
          <w:szCs w:val="24"/>
        </w:rPr>
      </w:pPr>
    </w:p>
    <w:p w14:paraId="7E30E8CE" w14:textId="3F467368" w:rsidR="00237C5E" w:rsidRPr="003147CF" w:rsidRDefault="00A6733C" w:rsidP="00D2756F">
      <w:pPr>
        <w:spacing w:before="120" w:after="120" w:line="240" w:lineRule="auto"/>
        <w:ind w:firstLine="426"/>
        <w:jc w:val="center"/>
        <w:rPr>
          <w:rFonts w:ascii="Arial" w:hAnsi="Arial" w:cs="Arial"/>
          <w:b/>
          <w:bCs/>
          <w:sz w:val="24"/>
          <w:szCs w:val="24"/>
        </w:rPr>
      </w:pPr>
      <w:r w:rsidRPr="003147CF">
        <w:rPr>
          <w:rFonts w:ascii="Arial" w:eastAsia="Times New Roman" w:hAnsi="Arial" w:cs="Arial"/>
          <w:b/>
          <w:sz w:val="24"/>
          <w:szCs w:val="24"/>
        </w:rPr>
        <w:t xml:space="preserve">II. </w:t>
      </w:r>
      <w:r w:rsidR="001332EC" w:rsidRPr="003147CF">
        <w:rPr>
          <w:rFonts w:ascii="Arial" w:hAnsi="Arial" w:cs="Arial"/>
          <w:b/>
          <w:bCs/>
          <w:sz w:val="24"/>
          <w:szCs w:val="24"/>
        </w:rPr>
        <w:t xml:space="preserve">PAGALBINIO ŪKIO PASTATO (ŠIAULIŲ R. SAV., KURTUVĖNAI, ŽVEJŲ G. 4) PAPRASTOJO REMONTO DARBŲ </w:t>
      </w:r>
      <w:r w:rsidRPr="003147CF">
        <w:rPr>
          <w:rFonts w:ascii="Arial" w:eastAsia="Times New Roman" w:hAnsi="Arial" w:cs="Arial"/>
          <w:b/>
          <w:sz w:val="24"/>
          <w:szCs w:val="24"/>
        </w:rPr>
        <w:t>APIBŪDINIMAS</w:t>
      </w:r>
    </w:p>
    <w:p w14:paraId="3BB8A996" w14:textId="08E04250" w:rsidR="00D2756F" w:rsidRPr="00D2756F" w:rsidRDefault="00D2756F" w:rsidP="00D2756F">
      <w:pPr>
        <w:spacing w:before="120" w:after="120" w:line="240" w:lineRule="auto"/>
        <w:rPr>
          <w:rFonts w:ascii="Arial" w:eastAsia="Times New Roman" w:hAnsi="Arial" w:cs="Arial"/>
          <w:b/>
          <w:bCs/>
          <w:sz w:val="24"/>
          <w:szCs w:val="24"/>
        </w:rPr>
      </w:pPr>
      <w:r>
        <w:rPr>
          <w:rFonts w:ascii="Arial" w:eastAsia="Times New Roman" w:hAnsi="Arial" w:cs="Arial"/>
          <w:sz w:val="24"/>
          <w:szCs w:val="24"/>
        </w:rPr>
        <w:t xml:space="preserve">5. </w:t>
      </w:r>
      <w:r w:rsidR="00C209E3" w:rsidRPr="00D2756F">
        <w:rPr>
          <w:rFonts w:ascii="Arial" w:eastAsia="Times New Roman" w:hAnsi="Arial" w:cs="Arial"/>
          <w:sz w:val="24"/>
          <w:szCs w:val="24"/>
        </w:rPr>
        <w:t xml:space="preserve">Reikalinga skubiai atlikti </w:t>
      </w:r>
      <w:r w:rsidR="001332EC" w:rsidRPr="00D2756F">
        <w:rPr>
          <w:rFonts w:ascii="Arial" w:eastAsia="Times New Roman" w:hAnsi="Arial" w:cs="Arial"/>
          <w:sz w:val="24"/>
          <w:szCs w:val="24"/>
        </w:rPr>
        <w:t>pagalbinio ūkio pastato (Šiaulių r. sav., Kurtuvėnai, Žvejų g. 4) paprastojo remonto darbus</w:t>
      </w:r>
      <w:r w:rsidR="003147CF" w:rsidRPr="00D2756F">
        <w:rPr>
          <w:rFonts w:ascii="Arial" w:eastAsia="Times New Roman" w:hAnsi="Arial" w:cs="Arial"/>
          <w:sz w:val="24"/>
          <w:szCs w:val="24"/>
        </w:rPr>
        <w:t xml:space="preserve">. </w:t>
      </w:r>
      <w:r w:rsidR="003147CF" w:rsidRPr="00D2756F">
        <w:rPr>
          <w:rFonts w:ascii="Arial" w:eastAsia="Times New Roman" w:hAnsi="Arial" w:cs="Arial"/>
          <w:b/>
          <w:bCs/>
          <w:sz w:val="24"/>
          <w:szCs w:val="24"/>
        </w:rPr>
        <w:t>Darbai bus vykdomi tik gavus finansavimą.</w:t>
      </w:r>
    </w:p>
    <w:p w14:paraId="1ADC97BE" w14:textId="7D7B6DA5" w:rsidR="00A6733C" w:rsidRDefault="001332EC" w:rsidP="00D2756F">
      <w:pPr>
        <w:spacing w:before="120" w:after="120" w:line="240" w:lineRule="auto"/>
        <w:rPr>
          <w:rFonts w:ascii="Arial" w:eastAsia="Times New Roman" w:hAnsi="Arial" w:cs="Arial"/>
          <w:sz w:val="24"/>
          <w:szCs w:val="24"/>
        </w:rPr>
      </w:pPr>
      <w:r w:rsidRPr="00D2756F">
        <w:rPr>
          <w:rFonts w:ascii="Arial" w:eastAsia="Times New Roman" w:hAnsi="Arial" w:cs="Arial"/>
          <w:sz w:val="24"/>
          <w:szCs w:val="24"/>
        </w:rPr>
        <w:t xml:space="preserve"> </w:t>
      </w:r>
      <w:r w:rsidR="00D2756F">
        <w:rPr>
          <w:rFonts w:ascii="Arial" w:eastAsia="Times New Roman" w:hAnsi="Arial" w:cs="Arial"/>
          <w:sz w:val="24"/>
          <w:szCs w:val="24"/>
        </w:rPr>
        <w:t xml:space="preserve">6. </w:t>
      </w:r>
      <w:r w:rsidRPr="00A6733C">
        <w:rPr>
          <w:rFonts w:ascii="Arial" w:eastAsia="Times New Roman" w:hAnsi="Arial" w:cs="Arial"/>
          <w:sz w:val="24"/>
          <w:szCs w:val="24"/>
        </w:rPr>
        <w:t xml:space="preserve">Numatyta, kad </w:t>
      </w:r>
      <w:r w:rsidRPr="00D2756F">
        <w:rPr>
          <w:rFonts w:ascii="Arial" w:eastAsia="Times New Roman" w:hAnsi="Arial" w:cs="Arial"/>
          <w:sz w:val="24"/>
          <w:szCs w:val="24"/>
        </w:rPr>
        <w:t xml:space="preserve">pagalbinio ūkio pastato (Šiaulių r. sav., Kurtuvėnai, Žvejų g. 4) paprastojo remonto darbai </w:t>
      </w:r>
      <w:r w:rsidR="009C7C30" w:rsidRPr="00D2756F">
        <w:rPr>
          <w:rFonts w:ascii="Arial" w:eastAsia="Times New Roman" w:hAnsi="Arial" w:cs="Arial"/>
          <w:sz w:val="24"/>
          <w:szCs w:val="24"/>
        </w:rPr>
        <w:t xml:space="preserve">turi </w:t>
      </w:r>
      <w:r w:rsidRPr="00A6733C">
        <w:rPr>
          <w:rFonts w:ascii="Arial" w:eastAsia="Times New Roman" w:hAnsi="Arial" w:cs="Arial"/>
          <w:sz w:val="24"/>
          <w:szCs w:val="24"/>
        </w:rPr>
        <w:t>apimti darbus</w:t>
      </w:r>
      <w:r w:rsidR="00283958" w:rsidRPr="00A6733C">
        <w:rPr>
          <w:rFonts w:ascii="Arial" w:eastAsia="Times New Roman" w:hAnsi="Arial" w:cs="Arial"/>
          <w:sz w:val="24"/>
          <w:szCs w:val="24"/>
        </w:rPr>
        <w:t xml:space="preserve">, numatytus </w:t>
      </w:r>
      <w:r w:rsidR="004A005F" w:rsidRPr="00A6733C">
        <w:rPr>
          <w:rFonts w:ascii="Arial" w:eastAsia="Times New Roman" w:hAnsi="Arial" w:cs="Arial"/>
          <w:sz w:val="24"/>
          <w:szCs w:val="24"/>
        </w:rPr>
        <w:t xml:space="preserve">Darbų kiekių </w:t>
      </w:r>
      <w:r w:rsidR="00A6733C" w:rsidRPr="00A6733C">
        <w:rPr>
          <w:rFonts w:ascii="Arial" w:eastAsia="Times New Roman" w:hAnsi="Arial" w:cs="Arial"/>
          <w:sz w:val="24"/>
          <w:szCs w:val="24"/>
        </w:rPr>
        <w:t>sąrašo lentelėje</w:t>
      </w:r>
      <w:r w:rsidR="00A6733C">
        <w:rPr>
          <w:rFonts w:ascii="Arial" w:eastAsia="Times New Roman" w:hAnsi="Arial" w:cs="Arial"/>
          <w:sz w:val="24"/>
          <w:szCs w:val="24"/>
        </w:rPr>
        <w:t>.</w:t>
      </w:r>
    </w:p>
    <w:p w14:paraId="47FA2F98" w14:textId="77777777" w:rsidR="00D2756F" w:rsidRPr="00D2756F" w:rsidRDefault="00D2756F" w:rsidP="00D2756F">
      <w:pPr>
        <w:spacing w:before="120" w:after="120" w:line="240" w:lineRule="auto"/>
        <w:rPr>
          <w:rFonts w:ascii="Arial" w:eastAsia="Times New Roman" w:hAnsi="Arial" w:cs="Arial"/>
          <w:sz w:val="24"/>
          <w:szCs w:val="24"/>
        </w:rPr>
      </w:pPr>
    </w:p>
    <w:p w14:paraId="39B85875" w14:textId="64AA0FAE" w:rsidR="00237C5E" w:rsidRDefault="00A6733C" w:rsidP="00D2756F">
      <w:pPr>
        <w:pStyle w:val="Sraopastraipa"/>
        <w:tabs>
          <w:tab w:val="left" w:pos="284"/>
        </w:tabs>
        <w:spacing w:before="120" w:after="120" w:line="240" w:lineRule="auto"/>
        <w:ind w:left="426"/>
        <w:jc w:val="center"/>
        <w:rPr>
          <w:rFonts w:ascii="Arial" w:eastAsia="Times New Roman" w:hAnsi="Arial" w:cs="Arial"/>
          <w:b/>
          <w:sz w:val="24"/>
          <w:szCs w:val="24"/>
        </w:rPr>
      </w:pPr>
      <w:r w:rsidRPr="00A6733C">
        <w:rPr>
          <w:rFonts w:ascii="Arial" w:eastAsia="Times New Roman" w:hAnsi="Arial" w:cs="Arial"/>
          <w:b/>
          <w:sz w:val="24"/>
          <w:szCs w:val="24"/>
        </w:rPr>
        <w:t xml:space="preserve">III. NURODYMAI IR REIKALAVIMAI PASIŪLYMUI IR </w:t>
      </w:r>
      <w:r w:rsidR="00D2756F">
        <w:rPr>
          <w:rFonts w:ascii="Arial" w:eastAsia="Times New Roman" w:hAnsi="Arial" w:cs="Arial"/>
          <w:b/>
          <w:sz w:val="24"/>
          <w:szCs w:val="24"/>
        </w:rPr>
        <w:t>DARBAMS</w:t>
      </w:r>
    </w:p>
    <w:p w14:paraId="0AE3F742" w14:textId="77777777" w:rsidR="00D2756F" w:rsidRPr="00A6733C" w:rsidRDefault="00D2756F" w:rsidP="00D2756F">
      <w:pPr>
        <w:pStyle w:val="Sraopastraipa"/>
        <w:tabs>
          <w:tab w:val="left" w:pos="284"/>
        </w:tabs>
        <w:spacing w:before="120" w:after="120" w:line="240" w:lineRule="auto"/>
        <w:ind w:left="426"/>
        <w:rPr>
          <w:rFonts w:ascii="Arial" w:eastAsia="Times New Roman" w:hAnsi="Arial" w:cs="Arial"/>
          <w:b/>
          <w:sz w:val="24"/>
          <w:szCs w:val="24"/>
        </w:rPr>
      </w:pPr>
    </w:p>
    <w:p w14:paraId="5CC1D00B" w14:textId="5E6C2AC0" w:rsidR="00237C5E" w:rsidRDefault="00D2756F" w:rsidP="00D2756F">
      <w:pPr>
        <w:spacing w:before="120" w:after="120" w:line="240" w:lineRule="auto"/>
        <w:rPr>
          <w:rFonts w:ascii="Arial" w:eastAsia="Times New Roman" w:hAnsi="Arial" w:cs="Arial"/>
          <w:sz w:val="24"/>
          <w:szCs w:val="24"/>
        </w:rPr>
      </w:pPr>
      <w:r>
        <w:rPr>
          <w:rFonts w:ascii="Arial" w:eastAsia="Times New Roman" w:hAnsi="Arial" w:cs="Arial"/>
          <w:sz w:val="24"/>
          <w:szCs w:val="24"/>
        </w:rPr>
        <w:t xml:space="preserve">7. </w:t>
      </w:r>
      <w:r w:rsidR="00A6733C" w:rsidRPr="00C9507D">
        <w:rPr>
          <w:rFonts w:ascii="Arial" w:eastAsia="Times New Roman" w:hAnsi="Arial" w:cs="Arial"/>
          <w:sz w:val="24"/>
          <w:szCs w:val="24"/>
        </w:rPr>
        <w:t xml:space="preserve">Teikėjas turi pateikti pasiūlymą </w:t>
      </w:r>
      <w:r w:rsidR="00C74A0B" w:rsidRPr="00C9507D">
        <w:rPr>
          <w:rFonts w:ascii="Arial" w:eastAsia="Times New Roman" w:hAnsi="Arial" w:cs="Arial"/>
          <w:sz w:val="24"/>
          <w:szCs w:val="24"/>
        </w:rPr>
        <w:t>šiems darbams atlikti</w:t>
      </w:r>
      <w:r w:rsidR="00A6733C" w:rsidRPr="00C9507D">
        <w:rPr>
          <w:rFonts w:ascii="Arial" w:eastAsia="Times New Roman" w:hAnsi="Arial" w:cs="Arial"/>
          <w:sz w:val="24"/>
          <w:szCs w:val="24"/>
        </w:rPr>
        <w:t>. Į pasiūlymo kainą turi būti įskaičiuoti visi mokesčiai ir visos Teikėjo išlaidos taip, kad Objekta</w:t>
      </w:r>
      <w:r w:rsidR="00AE3011" w:rsidRPr="00C9507D">
        <w:rPr>
          <w:rFonts w:ascii="Arial" w:eastAsia="Times New Roman" w:hAnsi="Arial" w:cs="Arial"/>
          <w:sz w:val="24"/>
          <w:szCs w:val="24"/>
        </w:rPr>
        <w:t>s</w:t>
      </w:r>
      <w:r w:rsidR="00A6733C" w:rsidRPr="00C9507D">
        <w:rPr>
          <w:rFonts w:ascii="Arial" w:eastAsia="Times New Roman" w:hAnsi="Arial" w:cs="Arial"/>
          <w:sz w:val="24"/>
          <w:szCs w:val="24"/>
        </w:rPr>
        <w:t xml:space="preserve"> būtų tinkamai sutvarkyt</w:t>
      </w:r>
      <w:r w:rsidR="00AE3011" w:rsidRPr="00C9507D">
        <w:rPr>
          <w:rFonts w:ascii="Arial" w:eastAsia="Times New Roman" w:hAnsi="Arial" w:cs="Arial"/>
          <w:sz w:val="24"/>
          <w:szCs w:val="24"/>
        </w:rPr>
        <w:t>as</w:t>
      </w:r>
      <w:r w:rsidR="00A6733C" w:rsidRPr="00C9507D">
        <w:rPr>
          <w:rFonts w:ascii="Arial" w:eastAsia="Times New Roman" w:hAnsi="Arial" w:cs="Arial"/>
          <w:sz w:val="24"/>
          <w:szCs w:val="24"/>
        </w:rPr>
        <w:t xml:space="preserve"> be jokių papildomų išlaidų. </w:t>
      </w:r>
    </w:p>
    <w:p w14:paraId="35DE3EAD" w14:textId="0AA5D111" w:rsidR="00237C5E" w:rsidRPr="00C9507D" w:rsidRDefault="00D2756F" w:rsidP="00D2756F">
      <w:pPr>
        <w:spacing w:before="120" w:after="120" w:line="240" w:lineRule="auto"/>
        <w:rPr>
          <w:rFonts w:ascii="Arial" w:eastAsia="Times New Roman" w:hAnsi="Arial" w:cs="Arial"/>
          <w:sz w:val="24"/>
          <w:szCs w:val="24"/>
        </w:rPr>
      </w:pPr>
      <w:r>
        <w:rPr>
          <w:rFonts w:ascii="Arial" w:eastAsia="Times New Roman" w:hAnsi="Arial" w:cs="Arial"/>
          <w:sz w:val="24"/>
          <w:szCs w:val="24"/>
        </w:rPr>
        <w:t xml:space="preserve">8. </w:t>
      </w:r>
      <w:r w:rsidR="00A6733C" w:rsidRPr="00C9507D">
        <w:rPr>
          <w:rFonts w:ascii="Arial" w:eastAsia="Times New Roman" w:hAnsi="Arial" w:cs="Arial"/>
          <w:sz w:val="24"/>
          <w:szCs w:val="24"/>
        </w:rPr>
        <w:t xml:space="preserve">Teikėjas privalo užtikrinti, kad darbas būtų atliktas teisinga seka, naudojant įprastus darbo būdus ir patyrusią darbo jėgą. </w:t>
      </w:r>
    </w:p>
    <w:p w14:paraId="2A1740C6" w14:textId="6948972F" w:rsidR="00237C5E" w:rsidRPr="003147CF" w:rsidRDefault="00D2756F" w:rsidP="00D2756F">
      <w:pPr>
        <w:spacing w:before="120" w:after="120" w:line="240" w:lineRule="auto"/>
        <w:rPr>
          <w:rFonts w:ascii="Arial" w:eastAsia="Times New Roman" w:hAnsi="Arial" w:cs="Arial"/>
          <w:sz w:val="24"/>
          <w:szCs w:val="24"/>
        </w:rPr>
      </w:pPr>
      <w:r>
        <w:rPr>
          <w:rFonts w:ascii="Arial" w:eastAsia="Times New Roman" w:hAnsi="Arial" w:cs="Arial"/>
          <w:sz w:val="24"/>
          <w:szCs w:val="24"/>
        </w:rPr>
        <w:t>9</w:t>
      </w:r>
      <w:r w:rsidR="00A6733C" w:rsidRPr="003147CF">
        <w:rPr>
          <w:rFonts w:ascii="Arial" w:eastAsia="Times New Roman" w:hAnsi="Arial" w:cs="Arial"/>
          <w:sz w:val="24"/>
          <w:szCs w:val="24"/>
        </w:rPr>
        <w:t xml:space="preserve">. </w:t>
      </w:r>
      <w:r w:rsidR="00C74A0B" w:rsidRPr="003147CF">
        <w:rPr>
          <w:rFonts w:ascii="Arial" w:eastAsia="Times New Roman" w:hAnsi="Arial" w:cs="Arial"/>
          <w:sz w:val="24"/>
          <w:szCs w:val="24"/>
        </w:rPr>
        <w:t>Darbai</w:t>
      </w:r>
      <w:r w:rsidR="00A6733C" w:rsidRPr="003147CF">
        <w:rPr>
          <w:rFonts w:ascii="Arial" w:eastAsia="Times New Roman" w:hAnsi="Arial" w:cs="Arial"/>
          <w:sz w:val="24"/>
          <w:szCs w:val="24"/>
        </w:rPr>
        <w:t xml:space="preserve"> turi būti vykdom</w:t>
      </w:r>
      <w:r w:rsidR="00C74A0B" w:rsidRPr="003147CF">
        <w:rPr>
          <w:rFonts w:ascii="Arial" w:eastAsia="Times New Roman" w:hAnsi="Arial" w:cs="Arial"/>
          <w:sz w:val="24"/>
          <w:szCs w:val="24"/>
        </w:rPr>
        <w:t>i</w:t>
      </w:r>
      <w:r w:rsidR="00A6733C" w:rsidRPr="003147CF">
        <w:rPr>
          <w:rFonts w:ascii="Arial" w:eastAsia="Times New Roman" w:hAnsi="Arial" w:cs="Arial"/>
          <w:sz w:val="24"/>
          <w:szCs w:val="24"/>
        </w:rPr>
        <w:t xml:space="preserve"> laikantis galiojančių LR teisės aktų reikalavimų.</w:t>
      </w:r>
    </w:p>
    <w:p w14:paraId="591CC22C" w14:textId="67EF71EB" w:rsidR="00237C5E" w:rsidRPr="003147CF" w:rsidRDefault="00D2756F" w:rsidP="00D2756F">
      <w:pPr>
        <w:spacing w:before="120" w:after="120" w:line="240" w:lineRule="auto"/>
        <w:rPr>
          <w:rFonts w:ascii="Arial" w:eastAsia="Times New Roman" w:hAnsi="Arial" w:cs="Arial"/>
          <w:sz w:val="24"/>
          <w:szCs w:val="24"/>
        </w:rPr>
      </w:pPr>
      <w:r>
        <w:rPr>
          <w:rFonts w:ascii="Arial" w:eastAsia="Times New Roman" w:hAnsi="Arial" w:cs="Arial"/>
          <w:sz w:val="24"/>
          <w:szCs w:val="24"/>
        </w:rPr>
        <w:t>10</w:t>
      </w:r>
      <w:r w:rsidR="00A6733C" w:rsidRPr="003147CF">
        <w:rPr>
          <w:rFonts w:ascii="Arial" w:eastAsia="Times New Roman" w:hAnsi="Arial" w:cs="Arial"/>
          <w:sz w:val="24"/>
          <w:szCs w:val="24"/>
        </w:rPr>
        <w:t>. Teikėjas privalo ištaisyti nustatytus trūkumus, nekokybiškai atliekant darbus.</w:t>
      </w:r>
    </w:p>
    <w:p w14:paraId="3F51EE72" w14:textId="299C83CC" w:rsidR="00237C5E" w:rsidRPr="003147CF" w:rsidRDefault="00D2756F" w:rsidP="00D2756F">
      <w:pPr>
        <w:spacing w:before="120" w:after="120" w:line="240" w:lineRule="auto"/>
        <w:rPr>
          <w:rFonts w:ascii="Arial" w:eastAsia="Times New Roman" w:hAnsi="Arial" w:cs="Arial"/>
          <w:sz w:val="24"/>
          <w:szCs w:val="24"/>
        </w:rPr>
      </w:pPr>
      <w:r>
        <w:rPr>
          <w:rFonts w:ascii="Arial" w:eastAsia="Times New Roman" w:hAnsi="Arial" w:cs="Arial"/>
          <w:sz w:val="24"/>
          <w:szCs w:val="24"/>
        </w:rPr>
        <w:t>11</w:t>
      </w:r>
      <w:r w:rsidR="00A6733C" w:rsidRPr="003147CF">
        <w:rPr>
          <w:rFonts w:ascii="Arial" w:eastAsia="Times New Roman" w:hAnsi="Arial" w:cs="Arial"/>
          <w:sz w:val="24"/>
          <w:szCs w:val="24"/>
        </w:rPr>
        <w:t xml:space="preserve">. Teikėjas darbus atlieka naudodamas savo darbo priemones. </w:t>
      </w:r>
    </w:p>
    <w:p w14:paraId="2D4EF6B7" w14:textId="0A787A33" w:rsidR="00237C5E" w:rsidRPr="003147CF" w:rsidRDefault="00D2756F" w:rsidP="00D2756F">
      <w:pPr>
        <w:spacing w:before="120" w:after="120" w:line="240" w:lineRule="auto"/>
        <w:rPr>
          <w:rFonts w:ascii="Arial" w:eastAsia="Times New Roman" w:hAnsi="Arial" w:cs="Arial"/>
          <w:sz w:val="24"/>
          <w:szCs w:val="24"/>
        </w:rPr>
      </w:pPr>
      <w:r>
        <w:rPr>
          <w:rFonts w:ascii="Arial" w:eastAsia="Times New Roman" w:hAnsi="Arial" w:cs="Arial"/>
          <w:sz w:val="24"/>
          <w:szCs w:val="24"/>
        </w:rPr>
        <w:t>12</w:t>
      </w:r>
      <w:r w:rsidR="00A6733C" w:rsidRPr="003147CF">
        <w:rPr>
          <w:rFonts w:ascii="Arial" w:eastAsia="Times New Roman" w:hAnsi="Arial" w:cs="Arial"/>
          <w:sz w:val="24"/>
          <w:szCs w:val="24"/>
        </w:rPr>
        <w:t>. Naudojama technika turi būti tvarkinga, bei užtikrinama apsauga nuo tepalų ar naudojamo kuro pavojingo patekimo į aplinką.</w:t>
      </w:r>
    </w:p>
    <w:p w14:paraId="66E3C541" w14:textId="4E207B47" w:rsidR="00237C5E" w:rsidRDefault="00D2756F" w:rsidP="00D2756F">
      <w:pPr>
        <w:spacing w:before="120" w:after="120" w:line="240" w:lineRule="auto"/>
        <w:rPr>
          <w:rFonts w:ascii="Arial" w:eastAsia="Times New Roman" w:hAnsi="Arial" w:cs="Arial"/>
          <w:sz w:val="24"/>
          <w:szCs w:val="24"/>
        </w:rPr>
      </w:pPr>
      <w:r>
        <w:rPr>
          <w:rFonts w:ascii="Arial" w:eastAsia="Times New Roman" w:hAnsi="Arial" w:cs="Arial"/>
          <w:sz w:val="24"/>
          <w:szCs w:val="24"/>
        </w:rPr>
        <w:t>13</w:t>
      </w:r>
      <w:r w:rsidR="00A6733C" w:rsidRPr="003147CF">
        <w:rPr>
          <w:rFonts w:ascii="Arial" w:eastAsia="Times New Roman" w:hAnsi="Arial" w:cs="Arial"/>
          <w:sz w:val="24"/>
          <w:szCs w:val="24"/>
        </w:rPr>
        <w:t>. Vis</w:t>
      </w:r>
      <w:r w:rsidR="00C74A0B" w:rsidRPr="003147CF">
        <w:rPr>
          <w:rFonts w:ascii="Arial" w:eastAsia="Times New Roman" w:hAnsi="Arial" w:cs="Arial"/>
          <w:sz w:val="24"/>
          <w:szCs w:val="24"/>
        </w:rPr>
        <w:t>i darbai</w:t>
      </w:r>
      <w:r w:rsidR="00A6733C" w:rsidRPr="003147CF">
        <w:rPr>
          <w:rFonts w:ascii="Arial" w:eastAsia="Times New Roman" w:hAnsi="Arial" w:cs="Arial"/>
          <w:sz w:val="24"/>
          <w:szCs w:val="24"/>
        </w:rPr>
        <w:t xml:space="preserve"> buri būti atliekam</w:t>
      </w:r>
      <w:r w:rsidR="00C74A0B" w:rsidRPr="003147CF">
        <w:rPr>
          <w:rFonts w:ascii="Arial" w:eastAsia="Times New Roman" w:hAnsi="Arial" w:cs="Arial"/>
          <w:sz w:val="24"/>
          <w:szCs w:val="24"/>
        </w:rPr>
        <w:t>i</w:t>
      </w:r>
      <w:r w:rsidR="00A6733C" w:rsidRPr="003147CF">
        <w:rPr>
          <w:rFonts w:ascii="Arial" w:eastAsia="Times New Roman" w:hAnsi="Arial" w:cs="Arial"/>
          <w:sz w:val="24"/>
          <w:szCs w:val="24"/>
        </w:rPr>
        <w:t xml:space="preserve"> griežtai laikantis darbų saugos, priešgaisrinės </w:t>
      </w:r>
      <w:r w:rsidR="003147CF" w:rsidRPr="003147CF">
        <w:rPr>
          <w:rFonts w:ascii="Arial" w:eastAsia="Times New Roman" w:hAnsi="Arial" w:cs="Arial"/>
          <w:sz w:val="24"/>
          <w:szCs w:val="24"/>
        </w:rPr>
        <w:t xml:space="preserve"> </w:t>
      </w:r>
      <w:r w:rsidR="00A6733C" w:rsidRPr="003147CF">
        <w:rPr>
          <w:rFonts w:ascii="Arial" w:eastAsia="Times New Roman" w:hAnsi="Arial" w:cs="Arial"/>
          <w:sz w:val="24"/>
          <w:szCs w:val="24"/>
        </w:rPr>
        <w:t xml:space="preserve">apsaugos, aplinkosauginių reikalavimų. Tiekėjas asmeniškai atsako už darbo saugos ir sveikatos reikalavimų bei instrukcijų laikymąsi, užtikrina, kad jo personalas supažindintas su darbo saugos ir </w:t>
      </w:r>
      <w:r w:rsidR="003147CF">
        <w:rPr>
          <w:rFonts w:ascii="Arial" w:eastAsia="Times New Roman" w:hAnsi="Arial" w:cs="Arial"/>
          <w:sz w:val="24"/>
          <w:szCs w:val="24"/>
        </w:rPr>
        <w:t xml:space="preserve"> </w:t>
      </w:r>
      <w:r w:rsidR="00A6733C" w:rsidRPr="003147CF">
        <w:rPr>
          <w:rFonts w:ascii="Arial" w:eastAsia="Times New Roman" w:hAnsi="Arial" w:cs="Arial"/>
          <w:sz w:val="24"/>
          <w:szCs w:val="24"/>
        </w:rPr>
        <w:t xml:space="preserve">sveikatos reikalavimais bei instrukcijomis ir vadovaujasi jais </w:t>
      </w:r>
      <w:r w:rsidR="00C74A0B" w:rsidRPr="003147CF">
        <w:rPr>
          <w:rFonts w:ascii="Arial" w:eastAsia="Times New Roman" w:hAnsi="Arial" w:cs="Arial"/>
          <w:sz w:val="24"/>
          <w:szCs w:val="24"/>
        </w:rPr>
        <w:t>atliekant numatytus darbus</w:t>
      </w:r>
      <w:r w:rsidR="00A6733C" w:rsidRPr="003147CF">
        <w:rPr>
          <w:rFonts w:ascii="Arial" w:eastAsia="Times New Roman" w:hAnsi="Arial" w:cs="Arial"/>
          <w:sz w:val="24"/>
          <w:szCs w:val="24"/>
        </w:rPr>
        <w:t>.</w:t>
      </w:r>
    </w:p>
    <w:p w14:paraId="00EB548A" w14:textId="67091614" w:rsidR="00C9507D" w:rsidRPr="00BA4D4C" w:rsidRDefault="00D2756F" w:rsidP="00D2756F">
      <w:pPr>
        <w:pStyle w:val="Standard"/>
        <w:shd w:val="clear" w:color="auto" w:fill="FFFFFF"/>
        <w:spacing w:before="120" w:after="120"/>
        <w:ind w:firstLine="0"/>
        <w:textAlignment w:val="baseline"/>
        <w:rPr>
          <w:rFonts w:ascii="Arial" w:eastAsia="Andale Sans UI" w:hAnsi="Arial" w:cs="Arial"/>
          <w:kern w:val="1"/>
          <w:lang w:eastAsia="en-US"/>
        </w:rPr>
      </w:pPr>
      <w:r>
        <w:rPr>
          <w:rFonts w:ascii="Arial" w:eastAsia="Times New Roman" w:hAnsi="Arial" w:cs="Arial"/>
        </w:rPr>
        <w:t>14</w:t>
      </w:r>
      <w:r w:rsidR="00C9507D">
        <w:rPr>
          <w:rFonts w:ascii="Arial" w:eastAsia="Times New Roman" w:hAnsi="Arial" w:cs="Arial"/>
        </w:rPr>
        <w:t xml:space="preserve">. </w:t>
      </w:r>
      <w:r w:rsidR="00C9507D" w:rsidRPr="0096321F">
        <w:rPr>
          <w:rFonts w:ascii="Arial" w:hAnsi="Arial" w:cs="Arial"/>
        </w:rPr>
        <w:t>Perkam</w:t>
      </w:r>
      <w:r w:rsidR="00C9507D">
        <w:rPr>
          <w:rFonts w:ascii="Arial" w:hAnsi="Arial" w:cs="Arial"/>
        </w:rPr>
        <w:t>o</w:t>
      </w:r>
      <w:r w:rsidR="00C9507D" w:rsidRPr="0096321F">
        <w:rPr>
          <w:rFonts w:ascii="Arial" w:hAnsi="Arial" w:cs="Arial"/>
        </w:rPr>
        <w:t xml:space="preserve">ms </w:t>
      </w:r>
      <w:r w:rsidR="00C9507D">
        <w:rPr>
          <w:rFonts w:ascii="Arial" w:hAnsi="Arial" w:cs="Arial"/>
        </w:rPr>
        <w:t>paslaugoms</w:t>
      </w:r>
      <w:r w:rsidR="00C9507D" w:rsidRPr="0096321F">
        <w:rPr>
          <w:rFonts w:ascii="Arial" w:hAnsi="Arial" w:cs="Arial"/>
        </w:rPr>
        <w:t xml:space="preserve"> taikomi aplinkos apsaugos kriterijai, nurodyti/aprašyti Aplinkos ministro įsakyme 2011 m. birželio 28 d. Nr. D1-508 (galiojanti redakcija nuo 2021-04 -01) ,,Dėl aplinkos apsaugos kriterijų taikymo, vykdant žaliuosius pirkimus tvarkos aprašo patvirtinimo“. Vadovaujantis Aplinkos apsaugos kriterijų taikymo, vykdant žaliuosius pirkimus, tvarkos aprašo 4.4.4 papunktyje nustatytais aplinkosauginiais principais Šalys susitaria nerengti ir nenaudoti popierinių dokumentų, dokumentai pateikiami elektronine forma – tiesiogiai suformuoti elektroninėmis priemonėmis ar skaitmeninės originalo kopijos.</w:t>
      </w:r>
    </w:p>
    <w:p w14:paraId="2C1AE3A8" w14:textId="0AD92709" w:rsidR="00C9507D" w:rsidRDefault="00D2756F" w:rsidP="00D2756F">
      <w:pPr>
        <w:spacing w:before="120" w:after="120"/>
        <w:rPr>
          <w:rFonts w:ascii="Arial" w:hAnsi="Arial" w:cs="Arial"/>
          <w:sz w:val="24"/>
          <w:szCs w:val="24"/>
        </w:rPr>
      </w:pPr>
      <w:r>
        <w:rPr>
          <w:rFonts w:ascii="Arial" w:eastAsia="Times New Roman" w:hAnsi="Arial" w:cs="Arial"/>
          <w:sz w:val="24"/>
          <w:szCs w:val="24"/>
        </w:rPr>
        <w:lastRenderedPageBreak/>
        <w:t>15</w:t>
      </w:r>
      <w:r w:rsidR="00C9507D" w:rsidRPr="00C744BB">
        <w:rPr>
          <w:rFonts w:ascii="Arial" w:hAnsi="Arial" w:cs="Arial"/>
          <w:sz w:val="24"/>
          <w:szCs w:val="24"/>
        </w:rPr>
        <w:t xml:space="preserve">. Atlikus </w:t>
      </w:r>
      <w:r w:rsidR="00C9507D">
        <w:rPr>
          <w:rFonts w:ascii="Arial" w:hAnsi="Arial" w:cs="Arial"/>
          <w:sz w:val="24"/>
          <w:szCs w:val="24"/>
        </w:rPr>
        <w:t>darbus</w:t>
      </w:r>
      <w:r w:rsidR="00C9507D" w:rsidRPr="00C744BB">
        <w:rPr>
          <w:rFonts w:ascii="Arial" w:hAnsi="Arial" w:cs="Arial"/>
          <w:sz w:val="24"/>
          <w:szCs w:val="24"/>
        </w:rPr>
        <w:t>, perdavimo Užsakovui metu Objektas turi būti pilnai sutvarkytas,</w:t>
      </w:r>
      <w:r w:rsidR="00C9507D">
        <w:rPr>
          <w:rFonts w:ascii="Arial" w:hAnsi="Arial" w:cs="Arial"/>
          <w:sz w:val="24"/>
          <w:szCs w:val="24"/>
        </w:rPr>
        <w:t xml:space="preserve"> </w:t>
      </w:r>
      <w:r w:rsidR="00C9507D" w:rsidRPr="00C744BB">
        <w:rPr>
          <w:rFonts w:ascii="Arial" w:hAnsi="Arial" w:cs="Arial"/>
          <w:sz w:val="24"/>
          <w:szCs w:val="24"/>
        </w:rPr>
        <w:t>švarus ir tvarkingas, sutvarkyta aplinka, užlygintos atsiradusios gilesnės nei 10 cm provėžos ir pan.</w:t>
      </w:r>
    </w:p>
    <w:p w14:paraId="7284C102" w14:textId="317DB99C" w:rsidR="00D2756F" w:rsidRDefault="00D2756F" w:rsidP="00D2756F">
      <w:pPr>
        <w:spacing w:before="120" w:after="120"/>
        <w:rPr>
          <w:rFonts w:ascii="Arial" w:hAnsi="Arial" w:cs="Arial"/>
          <w:sz w:val="24"/>
          <w:szCs w:val="24"/>
        </w:rPr>
      </w:pPr>
      <w:r>
        <w:rPr>
          <w:rFonts w:ascii="Arial" w:hAnsi="Arial" w:cs="Arial"/>
          <w:sz w:val="24"/>
          <w:szCs w:val="24"/>
        </w:rPr>
        <w:t xml:space="preserve">16. </w:t>
      </w:r>
      <w:r w:rsidRPr="00D2756F">
        <w:rPr>
          <w:rFonts w:ascii="Arial" w:hAnsi="Arial" w:cs="Arial"/>
          <w:b/>
          <w:bCs/>
          <w:sz w:val="24"/>
          <w:szCs w:val="24"/>
        </w:rPr>
        <w:t>Kontaktinis asmuo - Kurtuvėnų RPG patarėja Lina Kinčinienė, el. p.</w:t>
      </w:r>
      <w:r>
        <w:rPr>
          <w:rFonts w:ascii="Arial" w:hAnsi="Arial" w:cs="Arial"/>
          <w:sz w:val="24"/>
          <w:szCs w:val="24"/>
        </w:rPr>
        <w:t xml:space="preserve"> </w:t>
      </w:r>
      <w:hyperlink r:id="rId5" w:history="1">
        <w:r w:rsidRPr="00DC2A06">
          <w:rPr>
            <w:rStyle w:val="Hipersaitas"/>
            <w:rFonts w:ascii="Arial" w:hAnsi="Arial" w:cs="Arial"/>
            <w:sz w:val="24"/>
            <w:szCs w:val="24"/>
          </w:rPr>
          <w:t>lina.kinciniene@gmail.com</w:t>
        </w:r>
      </w:hyperlink>
      <w:r>
        <w:rPr>
          <w:rFonts w:ascii="Arial" w:hAnsi="Arial" w:cs="Arial"/>
          <w:sz w:val="24"/>
          <w:szCs w:val="24"/>
        </w:rPr>
        <w:t xml:space="preserve"> , tel. +370 614 74266.</w:t>
      </w:r>
    </w:p>
    <w:p w14:paraId="0A581213" w14:textId="124C4F58" w:rsidR="00AA016D" w:rsidRPr="003147CF" w:rsidRDefault="00AA016D" w:rsidP="00D2756F">
      <w:pPr>
        <w:spacing w:before="120" w:after="120"/>
        <w:rPr>
          <w:rFonts w:ascii="Arial" w:eastAsia="Times New Roman" w:hAnsi="Arial" w:cs="Arial"/>
          <w:sz w:val="24"/>
          <w:szCs w:val="24"/>
        </w:rPr>
      </w:pPr>
    </w:p>
    <w:p w14:paraId="4B134706" w14:textId="77777777" w:rsidR="00237C5E" w:rsidRPr="003147CF" w:rsidRDefault="00237C5E" w:rsidP="00D2756F">
      <w:pPr>
        <w:spacing w:before="120" w:after="120" w:line="240" w:lineRule="auto"/>
        <w:rPr>
          <w:rFonts w:ascii="Arial" w:eastAsia="Times New Roman" w:hAnsi="Arial" w:cs="Arial"/>
          <w:sz w:val="24"/>
          <w:szCs w:val="24"/>
        </w:rPr>
      </w:pPr>
    </w:p>
    <w:p w14:paraId="3D98870C" w14:textId="77777777" w:rsidR="00237C5E" w:rsidRPr="003147CF" w:rsidRDefault="00A6733C" w:rsidP="00D2756F">
      <w:pPr>
        <w:spacing w:before="120" w:after="120" w:line="240" w:lineRule="auto"/>
        <w:jc w:val="center"/>
        <w:rPr>
          <w:rFonts w:ascii="Arial" w:eastAsia="Times New Roman" w:hAnsi="Arial" w:cs="Arial"/>
          <w:sz w:val="24"/>
          <w:szCs w:val="24"/>
        </w:rPr>
      </w:pPr>
      <w:r w:rsidRPr="003147CF">
        <w:rPr>
          <w:rFonts w:ascii="Arial" w:eastAsia="Times New Roman" w:hAnsi="Arial" w:cs="Arial"/>
          <w:sz w:val="24"/>
          <w:szCs w:val="24"/>
        </w:rPr>
        <w:t>_________________</w:t>
      </w:r>
    </w:p>
    <w:sectPr w:rsidR="00237C5E" w:rsidRPr="003147CF" w:rsidSect="00D96B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Calibri"/>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31AE2"/>
    <w:multiLevelType w:val="hybridMultilevel"/>
    <w:tmpl w:val="CFE65EE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FB33E4"/>
    <w:multiLevelType w:val="multilevel"/>
    <w:tmpl w:val="046612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5A1BC7"/>
    <w:multiLevelType w:val="multilevel"/>
    <w:tmpl w:val="8B2698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8E3091"/>
    <w:multiLevelType w:val="multilevel"/>
    <w:tmpl w:val="DCA061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D9D12FB"/>
    <w:multiLevelType w:val="hybridMultilevel"/>
    <w:tmpl w:val="F20407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8315ACE"/>
    <w:multiLevelType w:val="multilevel"/>
    <w:tmpl w:val="A5C066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923733F"/>
    <w:multiLevelType w:val="hybridMultilevel"/>
    <w:tmpl w:val="2C6C7892"/>
    <w:lvl w:ilvl="0" w:tplc="CC3C9D6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9B78B1"/>
    <w:multiLevelType w:val="hybridMultilevel"/>
    <w:tmpl w:val="BD22588C"/>
    <w:lvl w:ilvl="0" w:tplc="92C870BE">
      <w:start w:val="1"/>
      <w:numFmt w:val="decimal"/>
      <w:lvlText w:val="%1."/>
      <w:lvlJc w:val="left"/>
      <w:pPr>
        <w:ind w:left="3905" w:hanging="360"/>
      </w:pPr>
      <w:rPr>
        <w:rFonts w:hint="default"/>
        <w:color w:val="222222"/>
      </w:rPr>
    </w:lvl>
    <w:lvl w:ilvl="1" w:tplc="04270019" w:tentative="1">
      <w:start w:val="1"/>
      <w:numFmt w:val="lowerLetter"/>
      <w:lvlText w:val="%2."/>
      <w:lvlJc w:val="left"/>
      <w:pPr>
        <w:ind w:left="4625" w:hanging="360"/>
      </w:pPr>
    </w:lvl>
    <w:lvl w:ilvl="2" w:tplc="0427001B" w:tentative="1">
      <w:start w:val="1"/>
      <w:numFmt w:val="lowerRoman"/>
      <w:lvlText w:val="%3."/>
      <w:lvlJc w:val="right"/>
      <w:pPr>
        <w:ind w:left="5345" w:hanging="180"/>
      </w:pPr>
    </w:lvl>
    <w:lvl w:ilvl="3" w:tplc="0427000F" w:tentative="1">
      <w:start w:val="1"/>
      <w:numFmt w:val="decimal"/>
      <w:lvlText w:val="%4."/>
      <w:lvlJc w:val="left"/>
      <w:pPr>
        <w:ind w:left="6065" w:hanging="360"/>
      </w:pPr>
    </w:lvl>
    <w:lvl w:ilvl="4" w:tplc="04270019" w:tentative="1">
      <w:start w:val="1"/>
      <w:numFmt w:val="lowerLetter"/>
      <w:lvlText w:val="%5."/>
      <w:lvlJc w:val="left"/>
      <w:pPr>
        <w:ind w:left="6785" w:hanging="360"/>
      </w:pPr>
    </w:lvl>
    <w:lvl w:ilvl="5" w:tplc="0427001B" w:tentative="1">
      <w:start w:val="1"/>
      <w:numFmt w:val="lowerRoman"/>
      <w:lvlText w:val="%6."/>
      <w:lvlJc w:val="right"/>
      <w:pPr>
        <w:ind w:left="7505" w:hanging="180"/>
      </w:pPr>
    </w:lvl>
    <w:lvl w:ilvl="6" w:tplc="0427000F" w:tentative="1">
      <w:start w:val="1"/>
      <w:numFmt w:val="decimal"/>
      <w:lvlText w:val="%7."/>
      <w:lvlJc w:val="left"/>
      <w:pPr>
        <w:ind w:left="8225" w:hanging="360"/>
      </w:pPr>
    </w:lvl>
    <w:lvl w:ilvl="7" w:tplc="04270019" w:tentative="1">
      <w:start w:val="1"/>
      <w:numFmt w:val="lowerLetter"/>
      <w:lvlText w:val="%8."/>
      <w:lvlJc w:val="left"/>
      <w:pPr>
        <w:ind w:left="8945" w:hanging="360"/>
      </w:pPr>
    </w:lvl>
    <w:lvl w:ilvl="8" w:tplc="0427001B" w:tentative="1">
      <w:start w:val="1"/>
      <w:numFmt w:val="lowerRoman"/>
      <w:lvlText w:val="%9."/>
      <w:lvlJc w:val="right"/>
      <w:pPr>
        <w:ind w:left="9665" w:hanging="180"/>
      </w:pPr>
    </w:lvl>
  </w:abstractNum>
  <w:abstractNum w:abstractNumId="8" w15:restartNumberingAfterBreak="0">
    <w:nsid w:val="7A456B22"/>
    <w:multiLevelType w:val="multilevel"/>
    <w:tmpl w:val="C4A6A228"/>
    <w:lvl w:ilvl="0">
      <w:start w:val="1"/>
      <w:numFmt w:val="decimal"/>
      <w:lvlText w:val="%1."/>
      <w:lvlJc w:val="left"/>
      <w:pPr>
        <w:ind w:left="502" w:hanging="360"/>
      </w:pPr>
      <w:rPr>
        <w:rFonts w:hint="default"/>
        <w:b/>
      </w:rPr>
    </w:lvl>
    <w:lvl w:ilvl="1">
      <w:start w:val="1"/>
      <w:numFmt w:val="decimal"/>
      <w:isLgl/>
      <w:lvlText w:val="%1.%2."/>
      <w:lvlJc w:val="left"/>
      <w:pPr>
        <w:ind w:left="764" w:hanging="48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9" w15:restartNumberingAfterBreak="0">
    <w:nsid w:val="7C494A66"/>
    <w:multiLevelType w:val="multilevel"/>
    <w:tmpl w:val="E4C01A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63974059">
    <w:abstractNumId w:val="2"/>
  </w:num>
  <w:num w:numId="2" w16cid:durableId="2005015351">
    <w:abstractNumId w:val="9"/>
  </w:num>
  <w:num w:numId="3" w16cid:durableId="2014870882">
    <w:abstractNumId w:val="1"/>
  </w:num>
  <w:num w:numId="4" w16cid:durableId="643045345">
    <w:abstractNumId w:val="5"/>
  </w:num>
  <w:num w:numId="5" w16cid:durableId="1495532641">
    <w:abstractNumId w:val="3"/>
  </w:num>
  <w:num w:numId="6" w16cid:durableId="1487475826">
    <w:abstractNumId w:val="6"/>
  </w:num>
  <w:num w:numId="7" w16cid:durableId="1290163914">
    <w:abstractNumId w:val="4"/>
  </w:num>
  <w:num w:numId="8" w16cid:durableId="1312444325">
    <w:abstractNumId w:val="7"/>
  </w:num>
  <w:num w:numId="9" w16cid:durableId="1580286617">
    <w:abstractNumId w:val="8"/>
  </w:num>
  <w:num w:numId="10" w16cid:durableId="1788622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C5E"/>
    <w:rsid w:val="001332EC"/>
    <w:rsid w:val="00237C5E"/>
    <w:rsid w:val="00283958"/>
    <w:rsid w:val="003147CF"/>
    <w:rsid w:val="004775C1"/>
    <w:rsid w:val="004A005F"/>
    <w:rsid w:val="00571477"/>
    <w:rsid w:val="005C416F"/>
    <w:rsid w:val="00783FC7"/>
    <w:rsid w:val="007C2EC1"/>
    <w:rsid w:val="00830BA3"/>
    <w:rsid w:val="00882749"/>
    <w:rsid w:val="00933D6C"/>
    <w:rsid w:val="0094383A"/>
    <w:rsid w:val="009C7C30"/>
    <w:rsid w:val="00A6733C"/>
    <w:rsid w:val="00AA016D"/>
    <w:rsid w:val="00AE043B"/>
    <w:rsid w:val="00AE3011"/>
    <w:rsid w:val="00BD150C"/>
    <w:rsid w:val="00C209E3"/>
    <w:rsid w:val="00C74A0B"/>
    <w:rsid w:val="00C74CAF"/>
    <w:rsid w:val="00C9507D"/>
    <w:rsid w:val="00D0503F"/>
    <w:rsid w:val="00D2756F"/>
    <w:rsid w:val="00D96BC9"/>
    <w:rsid w:val="00DD0CA1"/>
    <w:rsid w:val="00F31724"/>
    <w:rsid w:val="00F549FF"/>
    <w:rsid w:val="00FE6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37898"/>
  <w15:docId w15:val="{58CB4AC6-0D19-4B16-9069-667B7C2C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C74CAF"/>
    <w:pPr>
      <w:autoSpaceDE w:val="0"/>
      <w:autoSpaceDN w:val="0"/>
      <w:adjustRightInd w:val="0"/>
      <w:spacing w:after="0" w:line="240" w:lineRule="auto"/>
    </w:pPr>
    <w:rPr>
      <w:rFonts w:ascii="Calibri" w:hAnsi="Calibri" w:cs="Calibri"/>
      <w:color w:val="000000"/>
      <w:kern w:val="0"/>
      <w:sz w:val="24"/>
      <w:szCs w:val="24"/>
    </w:rPr>
  </w:style>
  <w:style w:type="paragraph" w:styleId="Sraopastraipa">
    <w:name w:val="List Paragraph"/>
    <w:basedOn w:val="prastasis"/>
    <w:uiPriority w:val="34"/>
    <w:qFormat/>
    <w:rsid w:val="00C9507D"/>
    <w:pPr>
      <w:ind w:left="720"/>
      <w:contextualSpacing/>
    </w:pPr>
  </w:style>
  <w:style w:type="paragraph" w:customStyle="1" w:styleId="Standard">
    <w:name w:val="Standard"/>
    <w:basedOn w:val="prastasis"/>
    <w:rsid w:val="00C9507D"/>
    <w:pPr>
      <w:autoSpaceDN w:val="0"/>
      <w:spacing w:after="0" w:line="240" w:lineRule="auto"/>
      <w:ind w:firstLine="567"/>
      <w:jc w:val="both"/>
    </w:pPr>
    <w:rPr>
      <w:rFonts w:ascii="Times New Roman" w:eastAsia="Calibri" w:hAnsi="Times New Roman" w:cs="Times New Roman"/>
      <w:kern w:val="0"/>
      <w:sz w:val="24"/>
      <w:szCs w:val="24"/>
      <w:lang w:eastAsia="zh-CN"/>
      <w14:ligatures w14:val="none"/>
    </w:rPr>
  </w:style>
  <w:style w:type="paragraph" w:styleId="prastasiniatinklio">
    <w:name w:val="Normal (Web)"/>
    <w:basedOn w:val="prastasis"/>
    <w:uiPriority w:val="99"/>
    <w:unhideWhenUsed/>
    <w:rsid w:val="00AA016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D2756F"/>
    <w:rPr>
      <w:color w:val="0563C1" w:themeColor="hyperlink"/>
      <w:u w:val="single"/>
    </w:rPr>
  </w:style>
  <w:style w:type="character" w:styleId="Neapdorotaspaminjimas">
    <w:name w:val="Unresolved Mention"/>
    <w:basedOn w:val="Numatytasispastraiposriftas"/>
    <w:uiPriority w:val="99"/>
    <w:semiHidden/>
    <w:unhideWhenUsed/>
    <w:rsid w:val="00D27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ina.kinciniene@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1919</Words>
  <Characters>1095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Žagarės RP</dc:creator>
  <cp:lastModifiedBy>Vida Paulauskienė</cp:lastModifiedBy>
  <cp:revision>4</cp:revision>
  <cp:lastPrinted>2023-09-12T05:52:00Z</cp:lastPrinted>
  <dcterms:created xsi:type="dcterms:W3CDTF">2026-06-03T08:11:00Z</dcterms:created>
  <dcterms:modified xsi:type="dcterms:W3CDTF">2026-06-03T09:15:00Z</dcterms:modified>
</cp:coreProperties>
</file>